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73B" w:rsidRPr="005B173B" w:rsidRDefault="005B173B" w:rsidP="005B17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5B173B">
        <w:rPr>
          <w:rFonts w:ascii="Times New Roman" w:eastAsia="Times New Roman" w:hAnsi="Times New Roman" w:cs="Times New Roman"/>
          <w:b/>
          <w:bCs/>
          <w:color w:val="000000"/>
          <w:lang w:eastAsia="da-DK"/>
        </w:rPr>
        <w:t>Formandens beretning – Rønde Bordtennisklub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5B173B">
        <w:rPr>
          <w:rFonts w:ascii="Times New Roman" w:eastAsia="Times New Roman" w:hAnsi="Times New Roman" w:cs="Times New Roman"/>
          <w:i/>
          <w:iCs/>
          <w:color w:val="000000"/>
          <w:lang w:eastAsia="da-DK"/>
        </w:rPr>
        <w:t>Sæson 2025/2026 – Generalforsamling d. 6. maj 2026</w:t>
      </w:r>
    </w:p>
    <w:p w:rsidR="005B173B" w:rsidRDefault="005B173B" w:rsidP="005B17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Når </w:t>
      </w:r>
      <w:r w:rsidR="00216FDA">
        <w:rPr>
          <w:rFonts w:ascii="Times New Roman" w:eastAsia="Times New Roman" w:hAnsi="Times New Roman" w:cs="Times New Roman"/>
          <w:color w:val="000000"/>
          <w:lang w:eastAsia="da-DK"/>
        </w:rPr>
        <w:t>jeg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 ser tilbage på sæsonen 2025/2026, er det først og fremmest med en følelse af stolthed over det stærke fællesskab i klubben. På tværs af afdelinger har der været engagement, vilje til at hjælpe hinanden og mange gode oplevelser – både sportsligt og socialt.</w:t>
      </w:r>
    </w:p>
    <w:p w:rsidR="00216FDA" w:rsidRPr="005B173B" w:rsidRDefault="00216FDA" w:rsidP="00216F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216FDA">
        <w:rPr>
          <w:rFonts w:ascii="Times New Roman" w:eastAsia="Times New Roman" w:hAnsi="Times New Roman" w:cs="Times New Roman"/>
          <w:color w:val="000000"/>
          <w:lang w:eastAsia="da-DK"/>
        </w:rPr>
        <w:t>Vores</w:t>
      </w:r>
      <w:r>
        <w:rPr>
          <w:rFonts w:ascii="Times New Roman" w:eastAsia="Times New Roman" w:hAnsi="Times New Roman" w:cs="Times New Roman"/>
          <w:b/>
          <w:bCs/>
          <w:color w:val="000000"/>
          <w:lang w:eastAsia="da-DK"/>
        </w:rPr>
        <w:t xml:space="preserve"> 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60+ afdelingen er fortsat klubbens største med omkring 40 medlemmer. Der er stor aktivitet og liv i hallen, ofte med alle borde i brug.</w:t>
      </w:r>
    </w:p>
    <w:p w:rsidR="00216FDA" w:rsidRDefault="00216FDA" w:rsidP="00216F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Afdelingen </w:t>
      </w:r>
      <w:r>
        <w:rPr>
          <w:rFonts w:ascii="Times New Roman" w:eastAsia="Times New Roman" w:hAnsi="Times New Roman" w:cs="Times New Roman"/>
          <w:color w:val="000000"/>
          <w:lang w:eastAsia="da-DK"/>
        </w:rPr>
        <w:t>har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 et stærkt socialt fællesskab, som rækker ud over </w:t>
      </w:r>
      <w:proofErr w:type="spellStart"/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træninge</w:t>
      </w:r>
      <w:r>
        <w:rPr>
          <w:rFonts w:ascii="Times New Roman" w:eastAsia="Times New Roman" w:hAnsi="Times New Roman" w:cs="Times New Roman"/>
          <w:color w:val="000000"/>
          <w:lang w:eastAsia="da-DK"/>
        </w:rPr>
        <w:t>rne</w:t>
      </w:r>
      <w:proofErr w:type="spellEnd"/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. Det er en vigtig del af klubbens DNA. Samtidig er det meget positivt, at Søren Rich Hansen og Inge er trådt ind i bestyrelsen med 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god 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energi og engagement.</w:t>
      </w:r>
    </w:p>
    <w:p w:rsidR="00216FDA" w:rsidRPr="005B173B" w:rsidRDefault="00216FDA" w:rsidP="00216F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>
        <w:rPr>
          <w:rFonts w:ascii="Times New Roman" w:eastAsia="Times New Roman" w:hAnsi="Times New Roman" w:cs="Times New Roman"/>
          <w:color w:val="000000"/>
          <w:lang w:eastAsia="da-DK"/>
        </w:rPr>
        <w:t>Vores s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eniorafdelingen er fortsat klubbens rygrad og mest stabile enhed. Vi har haft 8 hold i turneringen – fra 2. division til serie 5 – hvilket vidner om </w:t>
      </w:r>
      <w:r>
        <w:rPr>
          <w:rFonts w:ascii="Times New Roman" w:eastAsia="Times New Roman" w:hAnsi="Times New Roman" w:cs="Times New Roman"/>
          <w:color w:val="000000"/>
          <w:lang w:eastAsia="da-DK"/>
        </w:rPr>
        <w:t>stor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 bredde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 for en lille klub som Rønde BTK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.</w:t>
      </w:r>
    </w:p>
    <w:p w:rsidR="001F4994" w:rsidRDefault="00216FDA" w:rsidP="001F499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Fælles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da-DK"/>
        </w:rPr>
        <w:t>træningerne</w:t>
      </w:r>
      <w:proofErr w:type="spellEnd"/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 om mandagen </w:t>
      </w:r>
      <w:r w:rsidR="001F4994">
        <w:rPr>
          <w:rFonts w:ascii="Times New Roman" w:eastAsia="Times New Roman" w:hAnsi="Times New Roman" w:cs="Times New Roman"/>
          <w:color w:val="000000"/>
          <w:lang w:eastAsia="da-DK"/>
        </w:rPr>
        <w:t>har skabt et bedre s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ammenhold på tværs af </w:t>
      </w:r>
      <w:r w:rsidR="001F4994">
        <w:rPr>
          <w:rFonts w:ascii="Times New Roman" w:eastAsia="Times New Roman" w:hAnsi="Times New Roman" w:cs="Times New Roman"/>
          <w:color w:val="000000"/>
          <w:lang w:eastAsia="da-DK"/>
        </w:rPr>
        <w:t xml:space="preserve">niveauer, </w:t>
      </w:r>
      <w:proofErr w:type="gramStart"/>
      <w:r w:rsidR="001F4994">
        <w:rPr>
          <w:rFonts w:ascii="Times New Roman" w:eastAsia="Times New Roman" w:hAnsi="Times New Roman" w:cs="Times New Roman"/>
          <w:color w:val="000000"/>
          <w:lang w:eastAsia="da-DK"/>
        </w:rPr>
        <w:t xml:space="preserve">hvilket 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 er</w:t>
      </w:r>
      <w:proofErr w:type="gramEnd"/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 en stor styrke. </w:t>
      </w:r>
    </w:p>
    <w:p w:rsidR="00216FDA" w:rsidRPr="005B173B" w:rsidRDefault="001F4994" w:rsidP="001F499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Første </w:t>
      </w:r>
      <w:r w:rsidR="00216FDA"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holdet har været ramt af skader, men 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her har </w:t>
      </w:r>
      <w:r w:rsidR="00216FDA"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spillere fra 2. og 3. holdet </w:t>
      </w:r>
      <w:r>
        <w:rPr>
          <w:rFonts w:ascii="Times New Roman" w:eastAsia="Times New Roman" w:hAnsi="Times New Roman" w:cs="Times New Roman"/>
          <w:color w:val="000000"/>
          <w:lang w:eastAsia="da-DK"/>
        </w:rPr>
        <w:t>trådt til</w:t>
      </w:r>
      <w:r w:rsidR="00216FDA"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da-DK"/>
        </w:rPr>
        <w:t>Og endda været med til at sikre vigtige sejre således at h</w:t>
      </w:r>
      <w:r w:rsidR="00216FDA"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oldet sluttede som nr. 2 i grundspillet og er i oprykningsspil til 1. division, hvor der fortsat er 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en teoretisk </w:t>
      </w:r>
      <w:r w:rsidR="00216FDA" w:rsidRPr="005B173B">
        <w:rPr>
          <w:rFonts w:ascii="Times New Roman" w:eastAsia="Times New Roman" w:hAnsi="Times New Roman" w:cs="Times New Roman"/>
          <w:color w:val="000000"/>
          <w:lang w:eastAsia="da-DK"/>
        </w:rPr>
        <w:t>mulighed for oprykning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 inden weekendens sidste kampe</w:t>
      </w:r>
      <w:r w:rsidR="00216FDA" w:rsidRPr="005B173B">
        <w:rPr>
          <w:rFonts w:ascii="Times New Roman" w:eastAsia="Times New Roman" w:hAnsi="Times New Roman" w:cs="Times New Roman"/>
          <w:color w:val="000000"/>
          <w:lang w:eastAsia="da-DK"/>
        </w:rPr>
        <w:t>.</w:t>
      </w:r>
    </w:p>
    <w:p w:rsidR="00216FDA" w:rsidRPr="005B173B" w:rsidRDefault="00216FDA" w:rsidP="00216F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Generelt har sæsonen været stærk med 5 ud af 8 hold i oprykningsspil. Rønde 4 kvalificerede sig til JM for hold, hvor det dog blev til et tidligt exit.</w:t>
      </w:r>
    </w:p>
    <w:p w:rsidR="005B173B" w:rsidRDefault="005B173B" w:rsidP="005B17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Ungdomsafdelingen</w:t>
      </w:r>
      <w:r w:rsidR="001F4994">
        <w:rPr>
          <w:rFonts w:ascii="Times New Roman" w:eastAsia="Times New Roman" w:hAnsi="Times New Roman" w:cs="Times New Roman"/>
          <w:color w:val="000000"/>
          <w:lang w:eastAsia="da-DK"/>
        </w:rPr>
        <w:t xml:space="preserve"> 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har</w:t>
      </w:r>
      <w:r w:rsidR="001F4994">
        <w:rPr>
          <w:rFonts w:ascii="Times New Roman" w:eastAsia="Times New Roman" w:hAnsi="Times New Roman" w:cs="Times New Roman"/>
          <w:color w:val="000000"/>
          <w:lang w:eastAsia="da-DK"/>
        </w:rPr>
        <w:t xml:space="preserve"> igen i år været klubbens </w:t>
      </w:r>
      <w:proofErr w:type="spellStart"/>
      <w:r w:rsidR="001F4994">
        <w:rPr>
          <w:rFonts w:ascii="Times New Roman" w:eastAsia="Times New Roman" w:hAnsi="Times New Roman" w:cs="Times New Roman"/>
          <w:color w:val="000000"/>
          <w:lang w:eastAsia="da-DK"/>
        </w:rPr>
        <w:t>akilles</w:t>
      </w:r>
      <w:proofErr w:type="spellEnd"/>
      <w:r w:rsidR="001F4994">
        <w:rPr>
          <w:rFonts w:ascii="Times New Roman" w:eastAsia="Times New Roman" w:hAnsi="Times New Roman" w:cs="Times New Roman"/>
          <w:color w:val="000000"/>
          <w:lang w:eastAsia="da-DK"/>
        </w:rPr>
        <w:t xml:space="preserve"> hæl. V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i </w:t>
      </w:r>
      <w:r w:rsidR="001F4994">
        <w:rPr>
          <w:rFonts w:ascii="Times New Roman" w:eastAsia="Times New Roman" w:hAnsi="Times New Roman" w:cs="Times New Roman"/>
          <w:color w:val="000000"/>
          <w:lang w:eastAsia="da-DK"/>
        </w:rPr>
        <w:t xml:space="preserve">har 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været udfordret på medlemstallet. Vi har haft omkring 12–14 tilmeldte spillere og typisk 6–8 til træning. Det er </w:t>
      </w:r>
      <w:r w:rsidR="001F4994">
        <w:rPr>
          <w:rFonts w:ascii="Times New Roman" w:eastAsia="Times New Roman" w:hAnsi="Times New Roman" w:cs="Times New Roman"/>
          <w:color w:val="000000"/>
          <w:lang w:eastAsia="da-DK"/>
        </w:rPr>
        <w:t>desværre ikke som vi gerne ville have det.</w:t>
      </w:r>
      <w:r w:rsidR="003A0D48">
        <w:rPr>
          <w:rFonts w:ascii="Times New Roman" w:eastAsia="Times New Roman" w:hAnsi="Times New Roman" w:cs="Times New Roman"/>
          <w:color w:val="000000"/>
          <w:lang w:eastAsia="da-DK"/>
        </w:rPr>
        <w:t xml:space="preserve"> </w:t>
      </w:r>
    </w:p>
    <w:p w:rsidR="003A0D48" w:rsidRPr="005B173B" w:rsidRDefault="003A0D48" w:rsidP="003A0D48">
      <w:pPr>
        <w:pStyle w:val="NormalWeb"/>
        <w:rPr>
          <w:color w:val="000000"/>
        </w:rPr>
      </w:pPr>
      <w:r w:rsidRPr="003A0D48">
        <w:rPr>
          <w:color w:val="000000"/>
        </w:rPr>
        <w:t xml:space="preserve">Dette på trods af at vi har et super kvalificeret </w:t>
      </w:r>
      <w:proofErr w:type="gramStart"/>
      <w:r w:rsidRPr="003A0D48">
        <w:rPr>
          <w:color w:val="000000"/>
        </w:rPr>
        <w:t>træner team</w:t>
      </w:r>
      <w:proofErr w:type="gramEnd"/>
      <w:r>
        <w:rPr>
          <w:color w:val="000000"/>
        </w:rPr>
        <w:t xml:space="preserve">, </w:t>
      </w:r>
      <w:r w:rsidRPr="005B173B">
        <w:rPr>
          <w:color w:val="000000"/>
        </w:rPr>
        <w:t>som har leveret en stor indsats</w:t>
      </w:r>
      <w:r>
        <w:rPr>
          <w:color w:val="000000"/>
        </w:rPr>
        <w:t>.</w:t>
      </w:r>
    </w:p>
    <w:p w:rsidR="003A0D48" w:rsidRPr="005B173B" w:rsidRDefault="003A0D48" w:rsidP="003A0D4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Frederik og Kasper </w:t>
      </w:r>
      <w:r>
        <w:rPr>
          <w:rFonts w:ascii="Times New Roman" w:eastAsia="Times New Roman" w:hAnsi="Times New Roman" w:cs="Times New Roman"/>
          <w:color w:val="000000"/>
          <w:lang w:eastAsia="da-DK"/>
        </w:rPr>
        <w:t>2 af vores ungd</w:t>
      </w:r>
      <w:r w:rsidR="00F0161A">
        <w:rPr>
          <w:rFonts w:ascii="Times New Roman" w:eastAsia="Times New Roman" w:hAnsi="Times New Roman" w:cs="Times New Roman"/>
          <w:color w:val="000000"/>
          <w:lang w:eastAsia="da-DK"/>
        </w:rPr>
        <w:t xml:space="preserve">omstrænere 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har valgt at holde pause</w:t>
      </w:r>
      <w:r w:rsidR="00F0161A">
        <w:rPr>
          <w:rFonts w:ascii="Times New Roman" w:eastAsia="Times New Roman" w:hAnsi="Times New Roman" w:cs="Times New Roman"/>
          <w:color w:val="000000"/>
          <w:lang w:eastAsia="da-DK"/>
        </w:rPr>
        <w:t xml:space="preserve"> som trænere i klubben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 i den kommende sæson</w:t>
      </w:r>
      <w:r w:rsidR="00F0161A">
        <w:rPr>
          <w:rFonts w:ascii="Times New Roman" w:eastAsia="Times New Roman" w:hAnsi="Times New Roman" w:cs="Times New Roman"/>
          <w:color w:val="000000"/>
          <w:lang w:eastAsia="da-DK"/>
        </w:rPr>
        <w:t>, men v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i vil gerne sige en stor tak for </w:t>
      </w:r>
      <w:r w:rsidR="00F0161A">
        <w:rPr>
          <w:rFonts w:ascii="Times New Roman" w:eastAsia="Times New Roman" w:hAnsi="Times New Roman" w:cs="Times New Roman"/>
          <w:color w:val="000000"/>
          <w:lang w:eastAsia="da-DK"/>
        </w:rPr>
        <w:t>j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eres engagement og arbejde. Heldigvis står vi fortsat med et solidt trænerteam.</w:t>
      </w:r>
    </w:p>
    <w:p w:rsidR="005B173B" w:rsidRPr="005B173B" w:rsidRDefault="00F0161A" w:rsidP="00216FD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På trods af vores dygtige trænere </w:t>
      </w:r>
      <w:r w:rsidR="005B173B"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har 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vi ikke </w:t>
      </w:r>
      <w:r w:rsidR="005B173B" w:rsidRPr="005B173B">
        <w:rPr>
          <w:rFonts w:ascii="Times New Roman" w:eastAsia="Times New Roman" w:hAnsi="Times New Roman" w:cs="Times New Roman"/>
          <w:color w:val="000000"/>
          <w:lang w:eastAsia="da-DK"/>
        </w:rPr>
        <w:t>haft ressourcerne til at prioritere rekruttering i år, fx gennem skolebesøg. Det er noget, vi gerne vil løfte i den kommende sæson</w:t>
      </w:r>
      <w:r>
        <w:rPr>
          <w:rFonts w:ascii="Times New Roman" w:eastAsia="Times New Roman" w:hAnsi="Times New Roman" w:cs="Times New Roman"/>
          <w:color w:val="000000"/>
          <w:lang w:eastAsia="da-DK"/>
        </w:rPr>
        <w:t>, og h</w:t>
      </w:r>
      <w:r w:rsidR="005B173B" w:rsidRPr="005B173B">
        <w:rPr>
          <w:rFonts w:ascii="Times New Roman" w:eastAsia="Times New Roman" w:hAnsi="Times New Roman" w:cs="Times New Roman"/>
          <w:color w:val="000000"/>
          <w:lang w:eastAsia="da-DK"/>
        </w:rPr>
        <w:t>ar man idéer eller lyst til at bidrage, er hjælpen meget velkommen.</w:t>
      </w:r>
    </w:p>
    <w:p w:rsidR="005B173B" w:rsidRPr="005B173B" w:rsidRDefault="001F4994" w:rsidP="005B17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1F4994">
        <w:rPr>
          <w:rFonts w:ascii="Times New Roman" w:eastAsia="Times New Roman" w:hAnsi="Times New Roman" w:cs="Times New Roman"/>
          <w:color w:val="000000"/>
          <w:lang w:eastAsia="da-DK"/>
        </w:rPr>
        <w:t>Det vi har forsøgt</w:t>
      </w:r>
      <w:r>
        <w:rPr>
          <w:rFonts w:ascii="Times New Roman" w:eastAsia="Times New Roman" w:hAnsi="Times New Roman" w:cs="Times New Roman"/>
          <w:b/>
          <w:bCs/>
          <w:color w:val="00000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at gøre for at skabe et rum for at rekruttere nye spillere har været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da-DK"/>
        </w:rPr>
        <w:t>åbent hus arrangementer</w:t>
      </w:r>
      <w:proofErr w:type="gramEnd"/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 i forbindelse med vores </w:t>
      </w:r>
      <w:r w:rsidR="005B173B"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hjemmekampe for 2. divisionsholdet. 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Her har der været fin opbakning fra klubbens nuværende spillere men desværre er der på trods af annoncering mm. ikke kommet nye og set eller prøvet at spille. </w:t>
      </w:r>
      <w:r w:rsidR="00F0161A">
        <w:rPr>
          <w:rFonts w:ascii="Times New Roman" w:eastAsia="Times New Roman" w:hAnsi="Times New Roman" w:cs="Times New Roman"/>
          <w:color w:val="000000"/>
          <w:lang w:eastAsia="da-DK"/>
        </w:rPr>
        <w:t xml:space="preserve">Vi </w:t>
      </w:r>
      <w:r w:rsidR="005B173B"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har 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dog </w:t>
      </w:r>
      <w:r w:rsidR="005B173B" w:rsidRPr="005B173B">
        <w:rPr>
          <w:rFonts w:ascii="Times New Roman" w:eastAsia="Times New Roman" w:hAnsi="Times New Roman" w:cs="Times New Roman"/>
          <w:color w:val="000000"/>
          <w:lang w:eastAsia="da-DK"/>
        </w:rPr>
        <w:t>fået stor ros fra udeholdene for faciliteter og afvikling. Det er noget, vi kan være stolte af.</w:t>
      </w:r>
    </w:p>
    <w:p w:rsidR="001F4994" w:rsidRPr="001F4994" w:rsidRDefault="001F4994" w:rsidP="005B17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1F4994">
        <w:rPr>
          <w:rFonts w:ascii="Times New Roman" w:eastAsia="Times New Roman" w:hAnsi="Times New Roman" w:cs="Times New Roman"/>
          <w:color w:val="000000"/>
          <w:lang w:eastAsia="da-DK"/>
        </w:rPr>
        <w:lastRenderedPageBreak/>
        <w:t>Vi skal igen i år runde økonomien i klubben.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 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Efter et udfordrende år sidst har vi fået bedre styr på økonomien. Kontingentjusteringer og reducerede trænerudgifter har haft effekt, og årets resultat er et mindre underskud, som i høj grad skyldes efterslæb fra sidste år. Overordnet set bevæger vi os i den rigtige retning.</w:t>
      </w:r>
    </w:p>
    <w:p w:rsidR="005B173B" w:rsidRDefault="001F4994" w:rsidP="005B17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1F4994">
        <w:rPr>
          <w:rFonts w:ascii="Times New Roman" w:eastAsia="Times New Roman" w:hAnsi="Times New Roman" w:cs="Times New Roman"/>
          <w:color w:val="000000"/>
          <w:lang w:eastAsia="da-DK"/>
        </w:rPr>
        <w:t>Når vi snakker økonomi i Rønde bordtennisklub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 kan vi være rigtig stolte at alle vores sponsorer her er vi</w:t>
      </w:r>
      <w:r w:rsidR="005B173B"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 meget taknemmelige. </w:t>
      </w:r>
      <w:r>
        <w:rPr>
          <w:rFonts w:ascii="Times New Roman" w:eastAsia="Times New Roman" w:hAnsi="Times New Roman" w:cs="Times New Roman"/>
          <w:color w:val="000000"/>
          <w:lang w:eastAsia="da-DK"/>
        </w:rPr>
        <w:t>Tusind tak til vores hovedsponsor</w:t>
      </w:r>
      <w:r w:rsidR="005B173B"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 ED og Philip samt 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god </w:t>
      </w:r>
      <w:r w:rsidR="005B173B"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støtte fra OK, Rønde Sparekasse, Menu, Nybolig og 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vores </w:t>
      </w:r>
      <w:r w:rsidR="005B173B" w:rsidRPr="005B173B">
        <w:rPr>
          <w:rFonts w:ascii="Times New Roman" w:eastAsia="Times New Roman" w:hAnsi="Times New Roman" w:cs="Times New Roman"/>
          <w:color w:val="000000"/>
          <w:lang w:eastAsia="da-DK"/>
        </w:rPr>
        <w:t>nye samarbejder med FREKA og Fuglsø Kro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. Alles </w:t>
      </w:r>
      <w:r w:rsidR="005B173B" w:rsidRPr="005B173B">
        <w:rPr>
          <w:rFonts w:ascii="Times New Roman" w:eastAsia="Times New Roman" w:hAnsi="Times New Roman" w:cs="Times New Roman"/>
          <w:color w:val="000000"/>
          <w:lang w:eastAsia="da-DK"/>
        </w:rPr>
        <w:t>opbakning er afgørende for klubbens aktiviteter.</w:t>
      </w:r>
    </w:p>
    <w:p w:rsidR="001F4994" w:rsidRPr="005B173B" w:rsidRDefault="001F4994" w:rsidP="001F499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1F4994">
        <w:rPr>
          <w:rFonts w:ascii="Times New Roman" w:eastAsia="Times New Roman" w:hAnsi="Times New Roman" w:cs="Times New Roman"/>
          <w:color w:val="000000"/>
          <w:lang w:eastAsia="da-DK"/>
        </w:rPr>
        <w:t>Derudover har klubben igen i år fået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 knap 25.000 kr. fra Aarhus Motions Fond</w:t>
      </w:r>
      <w:r>
        <w:rPr>
          <w:rFonts w:ascii="Times New Roman" w:eastAsia="Times New Roman" w:hAnsi="Times New Roman" w:cs="Times New Roman"/>
          <w:color w:val="000000"/>
          <w:lang w:eastAsia="da-DK"/>
        </w:rPr>
        <w:t>. Disse er i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nvesteret i to nye borde og net.</w:t>
      </w:r>
    </w:p>
    <w:p w:rsidR="003A0D48" w:rsidRDefault="001302E6" w:rsidP="003A0D48">
      <w:pPr>
        <w:pStyle w:val="NormalWeb"/>
        <w:rPr>
          <w:b/>
          <w:bCs/>
          <w:color w:val="000000"/>
        </w:rPr>
      </w:pPr>
      <w:r w:rsidRPr="001302E6">
        <w:rPr>
          <w:rStyle w:val="Strk"/>
          <w:b w:val="0"/>
          <w:bCs w:val="0"/>
          <w:color w:val="000000"/>
        </w:rPr>
        <w:t>Sidste år på vores generalforsamling viste jeg billeder af vores nye klubtøj.</w:t>
      </w:r>
      <w:r w:rsidR="00D974AA">
        <w:rPr>
          <w:color w:val="000000"/>
        </w:rPr>
        <w:br/>
        <w:t xml:space="preserve">I denne sæson har </w:t>
      </w:r>
      <w:r>
        <w:rPr>
          <w:color w:val="000000"/>
        </w:rPr>
        <w:t xml:space="preserve">folk kunne købe vores nye lækre dragter fra </w:t>
      </w:r>
      <w:proofErr w:type="spellStart"/>
      <w:r>
        <w:rPr>
          <w:color w:val="000000"/>
        </w:rPr>
        <w:t>Craft</w:t>
      </w:r>
      <w:proofErr w:type="spellEnd"/>
      <w:r w:rsidR="00D974AA">
        <w:rPr>
          <w:color w:val="000000"/>
        </w:rPr>
        <w:t>. Det er lækker kvalitet</w:t>
      </w:r>
      <w:r>
        <w:rPr>
          <w:color w:val="000000"/>
        </w:rPr>
        <w:t xml:space="preserve"> (tror ikke Melgaard går i andet der hjemme - måske en AGF-trøje i ny og næ). </w:t>
      </w:r>
      <w:r w:rsidR="00D974AA">
        <w:rPr>
          <w:color w:val="000000"/>
        </w:rPr>
        <w:t xml:space="preserve">Philip og ED’s “byt til nyt”-koncept </w:t>
      </w:r>
      <w:r>
        <w:rPr>
          <w:color w:val="000000"/>
        </w:rPr>
        <w:t xml:space="preserve">har gjort at </w:t>
      </w:r>
      <w:r w:rsidR="00D974AA">
        <w:rPr>
          <w:color w:val="000000"/>
        </w:rPr>
        <w:t xml:space="preserve">langt de fleste medlemmer </w:t>
      </w:r>
      <w:r>
        <w:rPr>
          <w:color w:val="000000"/>
        </w:rPr>
        <w:t>har fået</w:t>
      </w:r>
      <w:r w:rsidR="00D974AA">
        <w:rPr>
          <w:color w:val="000000"/>
        </w:rPr>
        <w:t xml:space="preserve"> skiftet deres gamle klubtrøjer.</w:t>
      </w:r>
      <w:r>
        <w:rPr>
          <w:color w:val="000000"/>
        </w:rPr>
        <w:t xml:space="preserve"> </w:t>
      </w:r>
      <w:r w:rsidR="00D974AA">
        <w:rPr>
          <w:color w:val="000000"/>
        </w:rPr>
        <w:t xml:space="preserve">Det betyder, at vi møder op til kampe og stævner i ens og præsentabelt tøj. </w:t>
      </w:r>
      <w:r>
        <w:rPr>
          <w:color w:val="000000"/>
        </w:rPr>
        <w:t>Hvilket</w:t>
      </w:r>
      <w:r w:rsidR="00D974AA">
        <w:rPr>
          <w:color w:val="000000"/>
        </w:rPr>
        <w:t xml:space="preserve"> er med til at styrke fællesskabet </w:t>
      </w:r>
      <w:r>
        <w:rPr>
          <w:color w:val="000000"/>
        </w:rPr>
        <w:t>og promovere vores sponsorer på en fornem måde</w:t>
      </w:r>
      <w:r w:rsidR="00D974AA">
        <w:rPr>
          <w:color w:val="000000"/>
        </w:rPr>
        <w:t>.</w:t>
      </w:r>
      <w:r w:rsidR="001F4994" w:rsidRPr="005B173B">
        <w:rPr>
          <w:color w:val="000000"/>
        </w:rPr>
        <w:br/>
      </w:r>
    </w:p>
    <w:p w:rsidR="003A0D48" w:rsidRPr="005B173B" w:rsidRDefault="003A0D48" w:rsidP="003A0D4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3A0D48">
        <w:rPr>
          <w:rFonts w:ascii="Times New Roman" w:eastAsia="Times New Roman" w:hAnsi="Times New Roman" w:cs="Times New Roman"/>
          <w:color w:val="000000"/>
          <w:lang w:eastAsia="da-DK"/>
        </w:rPr>
        <w:t>Det er ikke nogen hemmelighed at der i år er sket mange ændringer i Rønde idrætscenter, med nye bestyrelses, nye ledelse og mange nye medarbejdere.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br/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Det er gjort samarbejdet lidt mere udfordrende da vi lige skal lære hinanden at kende. 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Vi oplever dog nogle 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markante 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udfordringer:</w:t>
      </w:r>
    </w:p>
    <w:p w:rsidR="003A0D48" w:rsidRPr="005B173B" w:rsidRDefault="003A0D48" w:rsidP="003A0D4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Kortere åbningstid i cafeteriet</w:t>
      </w:r>
      <w:r>
        <w:rPr>
          <w:rFonts w:ascii="Times New Roman" w:eastAsia="Times New Roman" w:hAnsi="Times New Roman" w:cs="Times New Roman"/>
          <w:color w:val="000000"/>
          <w:lang w:eastAsia="da-DK"/>
        </w:rPr>
        <w:t>, som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 påvirker det sociale miljø</w:t>
      </w:r>
    </w:p>
    <w:p w:rsidR="003A0D48" w:rsidRPr="005B173B" w:rsidRDefault="003A0D48" w:rsidP="00C82BC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Fordeling </w:t>
      </w:r>
      <w:r w:rsidRPr="003A0D48">
        <w:rPr>
          <w:rFonts w:ascii="Times New Roman" w:eastAsia="Times New Roman" w:hAnsi="Times New Roman" w:cs="Times New Roman"/>
          <w:color w:val="000000"/>
          <w:lang w:eastAsia="da-DK"/>
        </w:rPr>
        <w:t>i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 </w:t>
      </w:r>
      <w:r w:rsidRPr="003A0D48">
        <w:rPr>
          <w:rFonts w:ascii="Times New Roman" w:eastAsia="Times New Roman" w:hAnsi="Times New Roman" w:cs="Times New Roman"/>
          <w:color w:val="000000"/>
          <w:lang w:eastAsia="da-DK"/>
        </w:rPr>
        <w:t xml:space="preserve">forskellige lokaler, hvilket fører til </w:t>
      </w:r>
      <w:r>
        <w:rPr>
          <w:rFonts w:ascii="Times New Roman" w:eastAsia="Times New Roman" w:hAnsi="Times New Roman" w:cs="Times New Roman"/>
          <w:color w:val="000000"/>
          <w:lang w:eastAsia="da-DK"/>
        </w:rPr>
        <w:t>s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lid og svind </w:t>
      </w:r>
      <w:r>
        <w:rPr>
          <w:rFonts w:ascii="Times New Roman" w:eastAsia="Times New Roman" w:hAnsi="Times New Roman" w:cs="Times New Roman"/>
          <w:color w:val="000000"/>
          <w:lang w:eastAsia="da-DK"/>
        </w:rPr>
        <w:t>af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 xml:space="preserve"> udstyr</w:t>
      </w:r>
    </w:p>
    <w:p w:rsidR="003A0D48" w:rsidRDefault="003A0D48" w:rsidP="003A0D48">
      <w:pPr>
        <w:spacing w:before="100" w:beforeAutospacing="1" w:after="100" w:afterAutospacing="1"/>
        <w:rPr>
          <w:b/>
          <w:bCs/>
          <w:color w:val="000000"/>
        </w:rPr>
      </w:pP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Vi arbejder aktivt på løsninger – blandt andet en bedre halfordeling og mulighed for at samle aktiviteterne ét sted. Det vil give bedre rammer både sportsligt og socialt.</w:t>
      </w:r>
      <w:r>
        <w:rPr>
          <w:rFonts w:ascii="Times New Roman" w:eastAsia="Times New Roman" w:hAnsi="Times New Roman" w:cs="Times New Roman"/>
          <w:color w:val="000000"/>
          <w:lang w:eastAsia="da-DK"/>
        </w:rPr>
        <w:t xml:space="preserve"> Samt spare klubben nogle penge.</w:t>
      </w:r>
    </w:p>
    <w:p w:rsidR="005B173B" w:rsidRPr="005B173B" w:rsidRDefault="005B173B" w:rsidP="005B17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5B173B">
        <w:rPr>
          <w:rFonts w:ascii="Times New Roman" w:eastAsia="Times New Roman" w:hAnsi="Times New Roman" w:cs="Times New Roman"/>
          <w:b/>
          <w:bCs/>
          <w:color w:val="000000"/>
          <w:lang w:eastAsia="da-DK"/>
        </w:rPr>
        <w:t>Afslutning</w:t>
      </w: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br/>
        <w:t>Afslutningsvis vil jeg gerne sige tak til alle, der bidrager til klubben – sponsorer, trænere, frivillige og medlemmer. Det er jeres indsats, der får hverdagen til at fungere og skaber det fællesskab, vi er stolte af.</w:t>
      </w:r>
    </w:p>
    <w:p w:rsidR="005B173B" w:rsidRPr="005B173B" w:rsidRDefault="005B173B" w:rsidP="005B17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Vi står med nogle klare fokusområder – især på ungdom og stævneaktivitet – men også med et stærkt fundament og en sund udvikling i klubben.</w:t>
      </w:r>
    </w:p>
    <w:p w:rsidR="005B173B" w:rsidRPr="005B173B" w:rsidRDefault="005B173B" w:rsidP="005B17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da-DK"/>
        </w:rPr>
      </w:pPr>
      <w:r w:rsidRPr="005B173B">
        <w:rPr>
          <w:rFonts w:ascii="Times New Roman" w:eastAsia="Times New Roman" w:hAnsi="Times New Roman" w:cs="Times New Roman"/>
          <w:color w:val="000000"/>
          <w:lang w:eastAsia="da-DK"/>
        </w:rPr>
        <w:t>Jeg ser frem til den kommende sæson, hvor vi forhåbentlig kan bygge videre på det gode sammenhold, styrke vores aktiviteter og fortsætte den positive udvikling – både ved bordene og udenfor.</w:t>
      </w:r>
    </w:p>
    <w:p w:rsidR="005B173B" w:rsidRDefault="005B173B"/>
    <w:p w:rsidR="00216FDA" w:rsidRDefault="00216FDA"/>
    <w:p w:rsidR="00216FDA" w:rsidRPr="00D568A5" w:rsidRDefault="00216FDA"/>
    <w:sectPr w:rsidR="00216FDA" w:rsidRPr="00D568A5" w:rsidSect="002715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CCE"/>
    <w:multiLevelType w:val="multilevel"/>
    <w:tmpl w:val="F8E4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C5BB5"/>
    <w:multiLevelType w:val="multilevel"/>
    <w:tmpl w:val="0742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71A79"/>
    <w:multiLevelType w:val="multilevel"/>
    <w:tmpl w:val="AE9C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2B474B"/>
    <w:multiLevelType w:val="multilevel"/>
    <w:tmpl w:val="9E86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450AF"/>
    <w:multiLevelType w:val="multilevel"/>
    <w:tmpl w:val="2012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54FC6"/>
    <w:multiLevelType w:val="multilevel"/>
    <w:tmpl w:val="2D3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1447623">
    <w:abstractNumId w:val="2"/>
  </w:num>
  <w:num w:numId="2" w16cid:durableId="4400899">
    <w:abstractNumId w:val="4"/>
  </w:num>
  <w:num w:numId="3" w16cid:durableId="329216266">
    <w:abstractNumId w:val="0"/>
  </w:num>
  <w:num w:numId="4" w16cid:durableId="591086340">
    <w:abstractNumId w:val="3"/>
  </w:num>
  <w:num w:numId="5" w16cid:durableId="458037453">
    <w:abstractNumId w:val="5"/>
  </w:num>
  <w:num w:numId="6" w16cid:durableId="51846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A5"/>
    <w:rsid w:val="000734FA"/>
    <w:rsid w:val="001302E6"/>
    <w:rsid w:val="001F4994"/>
    <w:rsid w:val="00216FDA"/>
    <w:rsid w:val="00271545"/>
    <w:rsid w:val="002C155F"/>
    <w:rsid w:val="00326726"/>
    <w:rsid w:val="003A0D48"/>
    <w:rsid w:val="003C780E"/>
    <w:rsid w:val="00547BD5"/>
    <w:rsid w:val="005B173B"/>
    <w:rsid w:val="005B2DCF"/>
    <w:rsid w:val="005F3435"/>
    <w:rsid w:val="00697EB1"/>
    <w:rsid w:val="0074126E"/>
    <w:rsid w:val="0076280A"/>
    <w:rsid w:val="007F694D"/>
    <w:rsid w:val="00BC7F23"/>
    <w:rsid w:val="00C16FEC"/>
    <w:rsid w:val="00C2241E"/>
    <w:rsid w:val="00D568A5"/>
    <w:rsid w:val="00D974AA"/>
    <w:rsid w:val="00F0161A"/>
    <w:rsid w:val="00FA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270375"/>
  <w14:defaultImageDpi w14:val="32767"/>
  <w15:chartTrackingRefBased/>
  <w15:docId w15:val="{01188DFA-FC53-C74E-97AD-FE4CA51C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4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5F3435"/>
    <w:rPr>
      <w:b/>
      <w:bCs/>
    </w:rPr>
  </w:style>
  <w:style w:type="character" w:styleId="Fremhv">
    <w:name w:val="Emphasis"/>
    <w:basedOn w:val="Standardskrifttypeiafsnit"/>
    <w:uiPriority w:val="20"/>
    <w:qFormat/>
    <w:rsid w:val="005B1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2</cp:revision>
  <dcterms:created xsi:type="dcterms:W3CDTF">2026-05-07T09:01:00Z</dcterms:created>
  <dcterms:modified xsi:type="dcterms:W3CDTF">2026-05-07T09:01:00Z</dcterms:modified>
</cp:coreProperties>
</file>